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2547"/>
        <w:gridCol w:w="1984"/>
        <w:gridCol w:w="1985"/>
        <w:gridCol w:w="1984"/>
        <w:gridCol w:w="1701"/>
        <w:gridCol w:w="1276"/>
        <w:gridCol w:w="2126"/>
      </w:tblGrid>
      <w:tr w:rsidR="00437770" w14:paraId="5DF3386C" w14:textId="77777777" w:rsidTr="003A73A6">
        <w:tc>
          <w:tcPr>
            <w:tcW w:w="2547" w:type="dxa"/>
          </w:tcPr>
          <w:p w14:paraId="5BF20CF8" w14:textId="2033D937" w:rsidR="00192342" w:rsidRPr="00192342" w:rsidRDefault="00192342" w:rsidP="00192342">
            <w:pPr>
              <w:pStyle w:val="Normalwebb"/>
              <w:rPr>
                <w:b/>
                <w:bCs/>
              </w:rPr>
            </w:pPr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 xml:space="preserve">Vad ska kontrolleras och </w:t>
            </w:r>
            <w:r w:rsidR="00437770" w:rsidRPr="00192342">
              <w:rPr>
                <w:rFonts w:ascii="CIDFont+F2" w:hAnsi="CIDFont+F2"/>
                <w:b/>
                <w:bCs/>
                <w:sz w:val="20"/>
                <w:szCs w:val="20"/>
              </w:rPr>
              <w:t>när</w:t>
            </w:r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 xml:space="preserve"> ska kontrollen ske? </w:t>
            </w:r>
          </w:p>
        </w:tc>
        <w:tc>
          <w:tcPr>
            <w:tcW w:w="1984" w:type="dxa"/>
          </w:tcPr>
          <w:p w14:paraId="5CE4AEAA" w14:textId="0927519B" w:rsidR="00192342" w:rsidRPr="00192342" w:rsidRDefault="00192342" w:rsidP="00192342">
            <w:pPr>
              <w:pStyle w:val="Normalwebb"/>
              <w:rPr>
                <w:b/>
                <w:bCs/>
              </w:rPr>
            </w:pPr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 xml:space="preserve">Hur ska kontrollen </w:t>
            </w:r>
            <w:r w:rsidR="00437770" w:rsidRPr="00192342">
              <w:rPr>
                <w:rFonts w:ascii="CIDFont+F2" w:hAnsi="CIDFont+F2"/>
                <w:b/>
                <w:bCs/>
                <w:sz w:val="20"/>
                <w:szCs w:val="20"/>
              </w:rPr>
              <w:t>göras</w:t>
            </w:r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 xml:space="preserve">? </w:t>
            </w:r>
          </w:p>
          <w:p w14:paraId="6FE86939" w14:textId="77777777" w:rsidR="00192342" w:rsidRPr="00192342" w:rsidRDefault="00192342">
            <w:pPr>
              <w:rPr>
                <w:b/>
                <w:bCs/>
              </w:rPr>
            </w:pPr>
          </w:p>
        </w:tc>
        <w:tc>
          <w:tcPr>
            <w:tcW w:w="1985" w:type="dxa"/>
          </w:tcPr>
          <w:p w14:paraId="42199576" w14:textId="325186FD" w:rsidR="00192342" w:rsidRPr="00192342" w:rsidRDefault="00192342" w:rsidP="00437770">
            <w:pPr>
              <w:pStyle w:val="Normalwebb"/>
              <w:rPr>
                <w:b/>
                <w:bCs/>
              </w:rPr>
            </w:pPr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 xml:space="preserve">Mot vad ska kontrollen </w:t>
            </w:r>
            <w:r w:rsidR="00437770" w:rsidRPr="00192342">
              <w:rPr>
                <w:rFonts w:ascii="CIDFont+F2" w:hAnsi="CIDFont+F2"/>
                <w:b/>
                <w:bCs/>
                <w:sz w:val="20"/>
                <w:szCs w:val="20"/>
              </w:rPr>
              <w:t>göras</w:t>
            </w:r>
            <w:r w:rsidR="00437770">
              <w:rPr>
                <w:rFonts w:ascii="CIDFont+F2" w:hAnsi="CIDFont+F2"/>
                <w:b/>
                <w:bCs/>
                <w:sz w:val="20"/>
                <w:szCs w:val="20"/>
              </w:rPr>
              <w:t>?</w:t>
            </w:r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14:paraId="6A879D1E" w14:textId="4A30AEE3" w:rsidR="00192342" w:rsidRPr="00192342" w:rsidRDefault="00192342" w:rsidP="00192342">
            <w:pPr>
              <w:pStyle w:val="Normalwebb"/>
              <w:rPr>
                <w:b/>
                <w:bCs/>
              </w:rPr>
            </w:pPr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 xml:space="preserve">Vem ska </w:t>
            </w:r>
            <w:r w:rsidR="00437770" w:rsidRPr="00192342">
              <w:rPr>
                <w:rFonts w:ascii="CIDFont+F2" w:hAnsi="CIDFont+F2"/>
                <w:b/>
                <w:bCs/>
                <w:sz w:val="20"/>
                <w:szCs w:val="20"/>
              </w:rPr>
              <w:t>göra</w:t>
            </w:r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 xml:space="preserve"> kontrollen? </w:t>
            </w:r>
            <w:r w:rsidR="00437770" w:rsidRPr="00192342">
              <w:rPr>
                <w:rFonts w:ascii="CIDFont+F2" w:hAnsi="CIDFont+F2"/>
                <w:b/>
                <w:bCs/>
                <w:sz w:val="20"/>
                <w:szCs w:val="20"/>
              </w:rPr>
              <w:t>Utfors</w:t>
            </w:r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>/</w:t>
            </w:r>
            <w:r w:rsidR="00437770" w:rsidRPr="00192342">
              <w:rPr>
                <w:rFonts w:ascii="CIDFont+F2" w:hAnsi="CIDFont+F2"/>
                <w:b/>
                <w:bCs/>
                <w:sz w:val="20"/>
                <w:szCs w:val="20"/>
              </w:rPr>
              <w:t>utförd</w:t>
            </w:r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 xml:space="preserve"> av </w:t>
            </w:r>
          </w:p>
        </w:tc>
        <w:tc>
          <w:tcPr>
            <w:tcW w:w="1701" w:type="dxa"/>
          </w:tcPr>
          <w:p w14:paraId="28D95633" w14:textId="72C4A5E0" w:rsidR="00192342" w:rsidRPr="00192342" w:rsidRDefault="00192342" w:rsidP="00192342">
            <w:pPr>
              <w:pStyle w:val="Normalwebb"/>
              <w:rPr>
                <w:b/>
                <w:bCs/>
              </w:rPr>
            </w:pPr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 xml:space="preserve">Kontroll </w:t>
            </w:r>
            <w:r w:rsidR="00437770" w:rsidRPr="00192342">
              <w:rPr>
                <w:rFonts w:ascii="CIDFont+F2" w:hAnsi="CIDFont+F2"/>
                <w:b/>
                <w:bCs/>
                <w:sz w:val="20"/>
                <w:szCs w:val="20"/>
              </w:rPr>
              <w:t>utförd</w:t>
            </w:r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 xml:space="preserve"> tidpunkt </w:t>
            </w:r>
          </w:p>
          <w:p w14:paraId="6FA36C26" w14:textId="77777777" w:rsidR="00192342" w:rsidRPr="00192342" w:rsidRDefault="00192342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32643173" w14:textId="77777777" w:rsidR="00192342" w:rsidRPr="00192342" w:rsidRDefault="00192342" w:rsidP="00192342">
            <w:pPr>
              <w:pStyle w:val="Normalwebb"/>
              <w:rPr>
                <w:b/>
                <w:bCs/>
              </w:rPr>
            </w:pPr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 xml:space="preserve">Signatur </w:t>
            </w:r>
          </w:p>
          <w:p w14:paraId="6B78EF5A" w14:textId="77777777" w:rsidR="00192342" w:rsidRPr="00192342" w:rsidRDefault="00192342">
            <w:pPr>
              <w:rPr>
                <w:b/>
                <w:bCs/>
              </w:rPr>
            </w:pPr>
          </w:p>
        </w:tc>
        <w:tc>
          <w:tcPr>
            <w:tcW w:w="2126" w:type="dxa"/>
          </w:tcPr>
          <w:p w14:paraId="12E2F62A" w14:textId="77777777" w:rsidR="00192342" w:rsidRPr="00192342" w:rsidRDefault="00192342" w:rsidP="00192342">
            <w:pPr>
              <w:pStyle w:val="Normalwebb"/>
              <w:rPr>
                <w:b/>
                <w:bCs/>
              </w:rPr>
            </w:pPr>
            <w:proofErr w:type="spellStart"/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>Anmärkning</w:t>
            </w:r>
            <w:proofErr w:type="spellEnd"/>
            <w:r w:rsidRPr="00192342">
              <w:rPr>
                <w:rFonts w:ascii="CIDFont+F2" w:hAnsi="CIDFont+F2"/>
                <w:b/>
                <w:bCs/>
                <w:sz w:val="20"/>
                <w:szCs w:val="20"/>
              </w:rPr>
              <w:t xml:space="preserve"> </w:t>
            </w:r>
          </w:p>
          <w:p w14:paraId="19835226" w14:textId="77777777" w:rsidR="00192342" w:rsidRPr="00192342" w:rsidRDefault="00192342">
            <w:pPr>
              <w:rPr>
                <w:b/>
                <w:bCs/>
              </w:rPr>
            </w:pPr>
          </w:p>
        </w:tc>
      </w:tr>
      <w:tr w:rsidR="003A73A6" w14:paraId="782DC40A" w14:textId="77777777" w:rsidTr="003A73A6">
        <w:tc>
          <w:tcPr>
            <w:tcW w:w="2547" w:type="dxa"/>
          </w:tcPr>
          <w:p w14:paraId="56C85F0D" w14:textId="6E91C36A" w:rsidR="00192342" w:rsidRPr="003A73A6" w:rsidRDefault="006C296E" w:rsidP="006C296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Befintlig vägg</w:t>
            </w:r>
          </w:p>
        </w:tc>
        <w:tc>
          <w:tcPr>
            <w:tcW w:w="1984" w:type="dxa"/>
          </w:tcPr>
          <w:p w14:paraId="64749F0A" w14:textId="77777777" w:rsidR="006C296E" w:rsidRPr="003A73A6" w:rsidRDefault="006C296E" w:rsidP="006C296E">
            <w:pPr>
              <w:rPr>
                <w:sz w:val="21"/>
                <w:szCs w:val="21"/>
              </w:rPr>
            </w:pPr>
            <w:r w:rsidRPr="003A73A6">
              <w:rPr>
                <w:sz w:val="21"/>
                <w:szCs w:val="21"/>
              </w:rPr>
              <w:t>Efter håltagning besikta befintlig vägg och bedöm att planerad installation kan utföras.</w:t>
            </w:r>
          </w:p>
          <w:p w14:paraId="5FF34B10" w14:textId="77777777" w:rsidR="00192342" w:rsidRDefault="00192342"/>
        </w:tc>
        <w:tc>
          <w:tcPr>
            <w:tcW w:w="1985" w:type="dxa"/>
          </w:tcPr>
          <w:p w14:paraId="1393A0BF" w14:textId="1810F3E6" w:rsidR="00192342" w:rsidRPr="006C296E" w:rsidRDefault="006C296E">
            <w:pPr>
              <w:rPr>
                <w:sz w:val="21"/>
                <w:szCs w:val="21"/>
              </w:rPr>
            </w:pPr>
            <w:r w:rsidRPr="006C296E">
              <w:rPr>
                <w:sz w:val="21"/>
                <w:szCs w:val="21"/>
              </w:rPr>
              <w:t>Byggnadsritningar</w:t>
            </w:r>
          </w:p>
        </w:tc>
        <w:tc>
          <w:tcPr>
            <w:tcW w:w="1984" w:type="dxa"/>
          </w:tcPr>
          <w:p w14:paraId="218A8380" w14:textId="77777777" w:rsidR="00192342" w:rsidRDefault="00192342"/>
        </w:tc>
        <w:tc>
          <w:tcPr>
            <w:tcW w:w="1701" w:type="dxa"/>
          </w:tcPr>
          <w:p w14:paraId="59E37D3F" w14:textId="77777777" w:rsidR="00192342" w:rsidRDefault="00192342"/>
        </w:tc>
        <w:tc>
          <w:tcPr>
            <w:tcW w:w="1276" w:type="dxa"/>
          </w:tcPr>
          <w:p w14:paraId="0748B920" w14:textId="77777777" w:rsidR="00192342" w:rsidRDefault="00192342"/>
        </w:tc>
        <w:tc>
          <w:tcPr>
            <w:tcW w:w="2126" w:type="dxa"/>
          </w:tcPr>
          <w:p w14:paraId="0BF2AEEF" w14:textId="77777777" w:rsidR="00192342" w:rsidRDefault="00192342"/>
        </w:tc>
      </w:tr>
      <w:tr w:rsidR="003A73A6" w14:paraId="1C31474F" w14:textId="77777777" w:rsidTr="003A73A6">
        <w:tc>
          <w:tcPr>
            <w:tcW w:w="2547" w:type="dxa"/>
          </w:tcPr>
          <w:p w14:paraId="66AF09F0" w14:textId="26DF23CE" w:rsidR="00192342" w:rsidRPr="003A73A6" w:rsidRDefault="00437770">
            <w:pPr>
              <w:rPr>
                <w:sz w:val="21"/>
                <w:szCs w:val="21"/>
              </w:rPr>
            </w:pPr>
            <w:r w:rsidRPr="003A73A6">
              <w:rPr>
                <w:sz w:val="21"/>
                <w:szCs w:val="21"/>
              </w:rPr>
              <w:t>Installation av förstärkningsåtgärder</w:t>
            </w:r>
          </w:p>
          <w:p w14:paraId="0EC69CD6" w14:textId="1F1E40F7" w:rsidR="00192342" w:rsidRPr="003A73A6" w:rsidRDefault="00192342">
            <w:pPr>
              <w:rPr>
                <w:sz w:val="21"/>
                <w:szCs w:val="21"/>
              </w:rPr>
            </w:pPr>
          </w:p>
        </w:tc>
        <w:tc>
          <w:tcPr>
            <w:tcW w:w="1984" w:type="dxa"/>
          </w:tcPr>
          <w:p w14:paraId="747B721D" w14:textId="77777777" w:rsidR="00192342" w:rsidRDefault="00192342"/>
        </w:tc>
        <w:tc>
          <w:tcPr>
            <w:tcW w:w="1985" w:type="dxa"/>
          </w:tcPr>
          <w:p w14:paraId="3ED5C177" w14:textId="77777777" w:rsidR="00192342" w:rsidRDefault="00192342"/>
        </w:tc>
        <w:tc>
          <w:tcPr>
            <w:tcW w:w="1984" w:type="dxa"/>
          </w:tcPr>
          <w:p w14:paraId="296BC0AF" w14:textId="77777777" w:rsidR="00192342" w:rsidRDefault="00192342"/>
        </w:tc>
        <w:tc>
          <w:tcPr>
            <w:tcW w:w="1701" w:type="dxa"/>
          </w:tcPr>
          <w:p w14:paraId="25CBB3DF" w14:textId="77777777" w:rsidR="00192342" w:rsidRDefault="00192342"/>
        </w:tc>
        <w:tc>
          <w:tcPr>
            <w:tcW w:w="1276" w:type="dxa"/>
          </w:tcPr>
          <w:p w14:paraId="12C031A1" w14:textId="77777777" w:rsidR="00192342" w:rsidRDefault="00192342"/>
        </w:tc>
        <w:tc>
          <w:tcPr>
            <w:tcW w:w="2126" w:type="dxa"/>
          </w:tcPr>
          <w:p w14:paraId="723CA921" w14:textId="77777777" w:rsidR="00192342" w:rsidRDefault="00192342"/>
        </w:tc>
      </w:tr>
      <w:tr w:rsidR="003A73A6" w14:paraId="27D411C4" w14:textId="77777777" w:rsidTr="003A73A6">
        <w:tc>
          <w:tcPr>
            <w:tcW w:w="2547" w:type="dxa"/>
          </w:tcPr>
          <w:p w14:paraId="4C052F27" w14:textId="4426E0A2" w:rsidR="00192342" w:rsidRPr="003A73A6" w:rsidRDefault="00437770">
            <w:pPr>
              <w:rPr>
                <w:sz w:val="21"/>
                <w:szCs w:val="21"/>
              </w:rPr>
            </w:pPr>
            <w:r w:rsidRPr="003A73A6">
              <w:rPr>
                <w:sz w:val="21"/>
                <w:szCs w:val="21"/>
              </w:rPr>
              <w:t>Montering av nytt fönster</w:t>
            </w:r>
          </w:p>
          <w:p w14:paraId="29895FF7" w14:textId="641D1D98" w:rsidR="00192342" w:rsidRPr="003A73A6" w:rsidRDefault="00192342">
            <w:pPr>
              <w:rPr>
                <w:sz w:val="21"/>
                <w:szCs w:val="21"/>
              </w:rPr>
            </w:pPr>
          </w:p>
        </w:tc>
        <w:tc>
          <w:tcPr>
            <w:tcW w:w="1984" w:type="dxa"/>
          </w:tcPr>
          <w:p w14:paraId="16335E66" w14:textId="77777777" w:rsidR="00192342" w:rsidRDefault="00192342"/>
        </w:tc>
        <w:tc>
          <w:tcPr>
            <w:tcW w:w="1985" w:type="dxa"/>
          </w:tcPr>
          <w:p w14:paraId="4BB93676" w14:textId="77777777" w:rsidR="00192342" w:rsidRDefault="00192342"/>
        </w:tc>
        <w:tc>
          <w:tcPr>
            <w:tcW w:w="1984" w:type="dxa"/>
          </w:tcPr>
          <w:p w14:paraId="1B6B2AAE" w14:textId="77777777" w:rsidR="00192342" w:rsidRDefault="00192342"/>
        </w:tc>
        <w:tc>
          <w:tcPr>
            <w:tcW w:w="1701" w:type="dxa"/>
          </w:tcPr>
          <w:p w14:paraId="79511891" w14:textId="77777777" w:rsidR="00192342" w:rsidRDefault="00192342"/>
        </w:tc>
        <w:tc>
          <w:tcPr>
            <w:tcW w:w="1276" w:type="dxa"/>
          </w:tcPr>
          <w:p w14:paraId="37287E31" w14:textId="77777777" w:rsidR="00192342" w:rsidRDefault="00192342"/>
        </w:tc>
        <w:tc>
          <w:tcPr>
            <w:tcW w:w="2126" w:type="dxa"/>
          </w:tcPr>
          <w:p w14:paraId="277E0009" w14:textId="77777777" w:rsidR="00192342" w:rsidRDefault="00192342"/>
        </w:tc>
      </w:tr>
      <w:tr w:rsidR="00437770" w14:paraId="446C8138" w14:textId="77777777" w:rsidTr="003A73A6">
        <w:tc>
          <w:tcPr>
            <w:tcW w:w="2547" w:type="dxa"/>
          </w:tcPr>
          <w:p w14:paraId="0103D907" w14:textId="77777777" w:rsidR="00437770" w:rsidRDefault="00437770"/>
        </w:tc>
        <w:tc>
          <w:tcPr>
            <w:tcW w:w="1984" w:type="dxa"/>
          </w:tcPr>
          <w:p w14:paraId="0BA996AC" w14:textId="77777777" w:rsidR="00437770" w:rsidRDefault="00437770"/>
        </w:tc>
        <w:tc>
          <w:tcPr>
            <w:tcW w:w="1985" w:type="dxa"/>
          </w:tcPr>
          <w:p w14:paraId="0405EFA6" w14:textId="77777777" w:rsidR="00437770" w:rsidRDefault="00437770"/>
        </w:tc>
        <w:tc>
          <w:tcPr>
            <w:tcW w:w="1984" w:type="dxa"/>
          </w:tcPr>
          <w:p w14:paraId="72C763E5" w14:textId="77777777" w:rsidR="00437770" w:rsidRDefault="00437770"/>
        </w:tc>
        <w:tc>
          <w:tcPr>
            <w:tcW w:w="1701" w:type="dxa"/>
          </w:tcPr>
          <w:p w14:paraId="66502D4E" w14:textId="77777777" w:rsidR="00437770" w:rsidRDefault="00437770"/>
        </w:tc>
        <w:tc>
          <w:tcPr>
            <w:tcW w:w="1276" w:type="dxa"/>
          </w:tcPr>
          <w:p w14:paraId="2CE6FB27" w14:textId="77777777" w:rsidR="00437770" w:rsidRDefault="00437770"/>
        </w:tc>
        <w:tc>
          <w:tcPr>
            <w:tcW w:w="2126" w:type="dxa"/>
          </w:tcPr>
          <w:p w14:paraId="343DDDA3" w14:textId="77777777" w:rsidR="00437770" w:rsidRDefault="00437770"/>
        </w:tc>
      </w:tr>
    </w:tbl>
    <w:p w14:paraId="623439B9" w14:textId="77777777" w:rsidR="00192342" w:rsidRDefault="00192342"/>
    <w:sectPr w:rsidR="00192342" w:rsidSect="00192342">
      <w:headerReference w:type="default" r:id="rId6"/>
      <w:pgSz w:w="16838" w:h="11906" w:orient="landscape"/>
      <w:pgMar w:top="2120" w:right="1417" w:bottom="1417" w:left="1417" w:header="89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54A4AF" w14:textId="77777777" w:rsidR="001855E7" w:rsidRDefault="001855E7" w:rsidP="00192342">
      <w:r>
        <w:separator/>
      </w:r>
    </w:p>
  </w:endnote>
  <w:endnote w:type="continuationSeparator" w:id="0">
    <w:p w14:paraId="1E842C60" w14:textId="77777777" w:rsidR="001855E7" w:rsidRDefault="001855E7" w:rsidP="00192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IDFont+F2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62B93C" w14:textId="77777777" w:rsidR="001855E7" w:rsidRDefault="001855E7" w:rsidP="00192342">
      <w:r>
        <w:separator/>
      </w:r>
    </w:p>
  </w:footnote>
  <w:footnote w:type="continuationSeparator" w:id="0">
    <w:p w14:paraId="03BCD0DC" w14:textId="77777777" w:rsidR="001855E7" w:rsidRDefault="001855E7" w:rsidP="00192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D0D5A9" w14:textId="3E0F5866" w:rsidR="00192342" w:rsidRPr="00437770" w:rsidRDefault="00192342" w:rsidP="00192342">
    <w:pPr>
      <w:pStyle w:val="Rubrik1"/>
      <w:rPr>
        <w:b/>
        <w:bCs/>
      </w:rPr>
    </w:pPr>
    <w:r w:rsidRPr="00437770">
      <w:rPr>
        <w:b/>
        <w:bCs/>
      </w:rPr>
      <w:t xml:space="preserve">Kontrollplan insättning nytt fönster i befintlig vägg, </w:t>
    </w:r>
  </w:p>
  <w:p w14:paraId="6DBF1BDE" w14:textId="46AAF461" w:rsidR="00192342" w:rsidRDefault="00192342" w:rsidP="00192342">
    <w:r>
      <w:t>Fastighet Hög 9:17, Kävlinge kommun,</w:t>
    </w:r>
  </w:p>
  <w:p w14:paraId="276DF685" w14:textId="4912FAF3" w:rsidR="00192342" w:rsidRDefault="00192342" w:rsidP="00192342">
    <w:r>
      <w:t xml:space="preserve">Högs Mellanväg 58, </w:t>
    </w:r>
    <w:proofErr w:type="spellStart"/>
    <w:r w:rsidR="00437770">
      <w:t>xxxxx</w:t>
    </w:r>
    <w:proofErr w:type="spellEnd"/>
    <w:r w:rsidR="00437770">
      <w:t xml:space="preserve"> Kävlinge</w:t>
    </w:r>
  </w:p>
  <w:p w14:paraId="78321703" w14:textId="34A9CD05" w:rsidR="00437770" w:rsidRDefault="00437770" w:rsidP="00192342"/>
  <w:p w14:paraId="712B0743" w14:textId="77777777" w:rsidR="00437770" w:rsidRPr="00192342" w:rsidRDefault="00437770" w:rsidP="0019234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342"/>
    <w:rsid w:val="001855E7"/>
    <w:rsid w:val="00192342"/>
    <w:rsid w:val="003A73A6"/>
    <w:rsid w:val="00437770"/>
    <w:rsid w:val="006C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835FF"/>
  <w15:chartTrackingRefBased/>
  <w15:docId w15:val="{7D7252BC-C45F-8743-ADCF-CAA9D840D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1923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192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b">
    <w:name w:val="Normal (Web)"/>
    <w:basedOn w:val="Normal"/>
    <w:uiPriority w:val="99"/>
    <w:unhideWhenUsed/>
    <w:rsid w:val="0019234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sv-SE"/>
    </w:rPr>
  </w:style>
  <w:style w:type="paragraph" w:styleId="Sidhuvud">
    <w:name w:val="header"/>
    <w:basedOn w:val="Normal"/>
    <w:link w:val="SidhuvudChar"/>
    <w:uiPriority w:val="99"/>
    <w:unhideWhenUsed/>
    <w:rsid w:val="00192342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92342"/>
  </w:style>
  <w:style w:type="paragraph" w:styleId="Sidfot">
    <w:name w:val="footer"/>
    <w:basedOn w:val="Normal"/>
    <w:link w:val="SidfotChar"/>
    <w:uiPriority w:val="99"/>
    <w:unhideWhenUsed/>
    <w:rsid w:val="00192342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92342"/>
  </w:style>
  <w:style w:type="character" w:customStyle="1" w:styleId="Rubrik1Char">
    <w:name w:val="Rubrik 1 Char"/>
    <w:basedOn w:val="Standardstycketeckensnitt"/>
    <w:link w:val="Rubrik1"/>
    <w:uiPriority w:val="9"/>
    <w:rsid w:val="001923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9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52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0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9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0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7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0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8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8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16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65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67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1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91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1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8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64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75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1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6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2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06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2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81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71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0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46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NasGarden Tranekärr</dc:creator>
  <cp:keywords/>
  <dc:description/>
  <cp:lastModifiedBy>NasGarden Tranekärr</cp:lastModifiedBy>
  <cp:revision>2</cp:revision>
  <dcterms:created xsi:type="dcterms:W3CDTF">2021-02-19T10:03:00Z</dcterms:created>
  <dcterms:modified xsi:type="dcterms:W3CDTF">2021-02-19T10:03:00Z</dcterms:modified>
</cp:coreProperties>
</file>